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393" w14:textId="77777777" w:rsidR="005060A2" w:rsidRPr="005060A2" w:rsidRDefault="005060A2" w:rsidP="00506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k-SK"/>
        </w:rPr>
      </w:pPr>
      <w:r w:rsidRPr="005060A2">
        <w:rPr>
          <w:rFonts w:eastAsia="Times New Roman"/>
          <w:sz w:val="24"/>
          <w:szCs w:val="24"/>
          <w:lang w:eastAsia="sk-SK"/>
        </w:rPr>
        <w:t xml:space="preserve">Kontrolná komisia podľa Stanov SBZ Čl. 15 revízne postupy ods. 9 posúdila námietku člena SBZ p. </w:t>
      </w:r>
      <w:proofErr w:type="spellStart"/>
      <w:r w:rsidRPr="005060A2">
        <w:rPr>
          <w:rFonts w:eastAsia="Times New Roman"/>
          <w:sz w:val="24"/>
          <w:szCs w:val="24"/>
          <w:lang w:eastAsia="sk-SK"/>
        </w:rPr>
        <w:t>Hriňáka</w:t>
      </w:r>
      <w:proofErr w:type="spellEnd"/>
      <w:r w:rsidRPr="005060A2">
        <w:rPr>
          <w:rFonts w:eastAsia="Times New Roman"/>
          <w:sz w:val="24"/>
          <w:szCs w:val="24"/>
          <w:lang w:eastAsia="sk-SK"/>
        </w:rPr>
        <w:t xml:space="preserve"> ako neopodstatnenú a preto konanie o námietke zastavuje.</w:t>
      </w:r>
    </w:p>
    <w:p w14:paraId="501AD0ED" w14:textId="77777777" w:rsidR="005060A2" w:rsidRPr="005060A2" w:rsidRDefault="005060A2" w:rsidP="00506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k-SK"/>
        </w:rPr>
      </w:pPr>
      <w:r w:rsidRPr="005060A2">
        <w:rPr>
          <w:rFonts w:eastAsia="Times New Roman"/>
          <w:sz w:val="24"/>
          <w:szCs w:val="24"/>
          <w:lang w:eastAsia="sk-SK"/>
        </w:rPr>
        <w:t> </w:t>
      </w:r>
    </w:p>
    <w:p w14:paraId="2FCDFE1F" w14:textId="77777777" w:rsidR="005060A2" w:rsidRPr="005060A2" w:rsidRDefault="005060A2" w:rsidP="00506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k-SK"/>
        </w:rPr>
      </w:pPr>
      <w:r w:rsidRPr="005060A2">
        <w:rPr>
          <w:rFonts w:eastAsia="Times New Roman"/>
          <w:sz w:val="24"/>
          <w:szCs w:val="24"/>
          <w:lang w:eastAsia="sk-SK"/>
        </w:rPr>
        <w:t xml:space="preserve">Kontrolná komisia má za to, že Klasifikačná komisia rozhodla o nepridelení Majstrovských bodov (ďalej ako „MB“) v súlade s Klasifikačným poriadkom a ustanovenie Čl. 4 Prideľovanie majstrovských bodov Klasifikačného poriadku v znení: </w:t>
      </w:r>
      <w:r w:rsidRPr="005060A2">
        <w:rPr>
          <w:rFonts w:eastAsia="Times New Roman"/>
          <w:i/>
          <w:iCs/>
          <w:sz w:val="24"/>
          <w:szCs w:val="24"/>
          <w:lang w:eastAsia="sk-SK"/>
        </w:rPr>
        <w:t>„Nárok na zisk MB majú od 1. apríla 2012 len členovia SBZ so zaplateným členským príspevkom v danom roku (vrátane hráčov, ktorí platiť nemusia: čestní členovia, dorastenci). Zaplatenie členského vytvára nárok na zisk MB od 1. apríla daného roku do 31. marca budúceho roku.“</w:t>
      </w:r>
      <w:r w:rsidRPr="005060A2">
        <w:rPr>
          <w:rFonts w:eastAsia="Times New Roman"/>
          <w:sz w:val="24"/>
          <w:szCs w:val="24"/>
          <w:lang w:eastAsia="sk-SK"/>
        </w:rPr>
        <w:t xml:space="preserve">  nie je v rozpore so Stanovami SBZ. Keďže Stanovy SBZ neuvádzajú právo člena SBZ na pridelenie MB za kalendárny rok, orgány SBZ preto môžu určiť aj iné obdobie. Zároveň v podľa Čl. 3 Členstvo v SBZ, práva a povinnosti členov ods. 2 písm. e) </w:t>
      </w:r>
      <w:proofErr w:type="spellStart"/>
      <w:r w:rsidRPr="005060A2">
        <w:rPr>
          <w:rFonts w:eastAsia="Times New Roman"/>
          <w:sz w:val="24"/>
          <w:szCs w:val="24"/>
          <w:lang w:eastAsia="sk-SK"/>
        </w:rPr>
        <w:t>poods</w:t>
      </w:r>
      <w:proofErr w:type="spellEnd"/>
      <w:r w:rsidRPr="005060A2">
        <w:rPr>
          <w:rFonts w:eastAsia="Times New Roman"/>
          <w:sz w:val="24"/>
          <w:szCs w:val="24"/>
          <w:lang w:eastAsia="sk-SK"/>
        </w:rPr>
        <w:t>. iv je povinnosťou člena SBZ uhradiť členské za daný rok.</w:t>
      </w:r>
    </w:p>
    <w:p w14:paraId="61DB3882" w14:textId="77777777" w:rsidR="00F25B92" w:rsidRDefault="00F25B92"/>
    <w:sectPr w:rsidR="00F2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A2"/>
    <w:rsid w:val="005060A2"/>
    <w:rsid w:val="00F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3C22"/>
  <w15:chartTrackingRefBased/>
  <w15:docId w15:val="{BF48D30C-0333-4558-A1B4-7ECD24F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Velecky</dc:creator>
  <cp:keywords/>
  <dc:description/>
  <cp:lastModifiedBy>Edo Velecky</cp:lastModifiedBy>
  <cp:revision>1</cp:revision>
  <dcterms:created xsi:type="dcterms:W3CDTF">2022-09-13T16:13:00Z</dcterms:created>
  <dcterms:modified xsi:type="dcterms:W3CDTF">2022-09-13T16:14:00Z</dcterms:modified>
</cp:coreProperties>
</file>